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E70" w:rsidRPr="009539D1" w:rsidRDefault="00053E70" w:rsidP="009539D1">
      <w:pPr>
        <w:spacing w:line="440" w:lineRule="exact"/>
        <w:ind w:firstLine="142"/>
        <w:jc w:val="center"/>
        <w:rPr>
          <w:b/>
        </w:rPr>
      </w:pPr>
      <w:r w:rsidRPr="009539D1">
        <w:rPr>
          <w:rFonts w:ascii="標楷體" w:eastAsia="標楷體" w:hAnsi="標楷體"/>
          <w:b/>
          <w:color w:val="000000"/>
        </w:rPr>
        <w:t>臺北市大安區新生國民小學</w:t>
      </w:r>
      <w:r w:rsidRPr="009539D1">
        <w:rPr>
          <w:rFonts w:ascii="標楷體" w:eastAsia="標楷體" w:hAnsi="標楷體"/>
          <w:b/>
        </w:rPr>
        <w:t>辦理</w:t>
      </w:r>
      <w:r w:rsidR="005476E6">
        <w:rPr>
          <w:rFonts w:ascii="標楷體" w:eastAsia="標楷體" w:hAnsi="標楷體"/>
          <w:b/>
        </w:rPr>
        <w:t>11</w:t>
      </w:r>
      <w:r w:rsidR="005476E6">
        <w:rPr>
          <w:rFonts w:ascii="標楷體" w:eastAsia="標楷體" w:hAnsi="標楷體" w:hint="eastAsia"/>
          <w:b/>
        </w:rPr>
        <w:t>2</w:t>
      </w:r>
      <w:r w:rsidRPr="009539D1">
        <w:rPr>
          <w:rFonts w:ascii="標楷體" w:eastAsia="標楷體" w:hAnsi="標楷體"/>
          <w:b/>
        </w:rPr>
        <w:t>年度</w:t>
      </w:r>
      <w:r w:rsidRPr="009539D1">
        <w:rPr>
          <w:rFonts w:ascii="標楷體" w:eastAsia="標楷體" w:hAnsi="標楷體"/>
          <w:b/>
          <w:color w:val="000000"/>
        </w:rPr>
        <w:t>「大安區學校校際體育交流—桌球比賽」</w:t>
      </w:r>
      <w:r w:rsidRPr="009539D1">
        <w:rPr>
          <w:rFonts w:ascii="標楷體" w:eastAsia="標楷體" w:hAnsi="標楷體"/>
          <w:b/>
        </w:rPr>
        <w:t>實施計畫</w:t>
      </w:r>
    </w:p>
    <w:p w:rsidR="00053E70" w:rsidRPr="00423F13" w:rsidRDefault="00053E70" w:rsidP="009539D1">
      <w:pPr>
        <w:numPr>
          <w:ilvl w:val="0"/>
          <w:numId w:val="1"/>
        </w:numPr>
        <w:suppressAutoHyphens w:val="0"/>
        <w:spacing w:line="440" w:lineRule="exact"/>
        <w:textAlignment w:val="auto"/>
        <w:rPr>
          <w:rFonts w:ascii="標楷體" w:eastAsia="標楷體" w:hAnsi="標楷體"/>
        </w:rPr>
      </w:pPr>
      <w:r w:rsidRPr="00423F13">
        <w:rPr>
          <w:rFonts w:ascii="標楷體" w:eastAsia="標楷體" w:hAnsi="標楷體"/>
        </w:rPr>
        <w:t>依據：臺北市政府教育局91.04.30北市教七字第09133429300號函頒「臺北市學校體育發展方案」辦理。</w:t>
      </w:r>
    </w:p>
    <w:p w:rsidR="00053E70" w:rsidRPr="00423F13" w:rsidRDefault="00053E70" w:rsidP="009539D1">
      <w:pPr>
        <w:numPr>
          <w:ilvl w:val="0"/>
          <w:numId w:val="1"/>
        </w:numPr>
        <w:suppressAutoHyphens w:val="0"/>
        <w:spacing w:line="440" w:lineRule="exact"/>
        <w:textAlignment w:val="auto"/>
        <w:rPr>
          <w:rFonts w:ascii="標楷體" w:eastAsia="標楷體" w:hAnsi="標楷體"/>
        </w:rPr>
      </w:pPr>
      <w:r w:rsidRPr="00423F13">
        <w:rPr>
          <w:rFonts w:ascii="標楷體" w:eastAsia="標楷體" w:hAnsi="標楷體"/>
        </w:rPr>
        <w:t>目的：</w:t>
      </w:r>
    </w:p>
    <w:p w:rsidR="00053E70" w:rsidRPr="00423F13" w:rsidRDefault="00053E70" w:rsidP="009539D1">
      <w:pPr>
        <w:spacing w:line="440" w:lineRule="exact"/>
        <w:rPr>
          <w:rFonts w:ascii="標楷體" w:eastAsia="標楷體" w:hAnsi="標楷體"/>
        </w:rPr>
      </w:pPr>
      <w:r w:rsidRPr="00423F13">
        <w:rPr>
          <w:rFonts w:ascii="標楷體" w:eastAsia="標楷體" w:hAnsi="標楷體"/>
        </w:rPr>
        <w:t>（一）發展學校體育落實本市各級學校體育教學活動，帶動校園運動風氣。</w:t>
      </w:r>
    </w:p>
    <w:p w:rsidR="00053E70" w:rsidRPr="00423F13" w:rsidRDefault="00053E70" w:rsidP="009539D1">
      <w:pPr>
        <w:spacing w:line="440" w:lineRule="exact"/>
        <w:rPr>
          <w:rFonts w:ascii="標楷體" w:eastAsia="標楷體" w:hAnsi="標楷體"/>
        </w:rPr>
      </w:pPr>
      <w:r w:rsidRPr="00423F13">
        <w:rPr>
          <w:rFonts w:ascii="標楷體" w:eastAsia="標楷體" w:hAnsi="標楷體"/>
        </w:rPr>
        <w:t>（二）培養學生運動興趣及增進學生體適能，養成終身運動習慣。</w:t>
      </w:r>
    </w:p>
    <w:p w:rsidR="00053E70" w:rsidRPr="00423F13" w:rsidRDefault="00053E70" w:rsidP="009539D1">
      <w:pPr>
        <w:spacing w:line="440" w:lineRule="exact"/>
        <w:rPr>
          <w:rFonts w:ascii="標楷體" w:eastAsia="標楷體" w:hAnsi="標楷體"/>
        </w:rPr>
      </w:pPr>
      <w:r w:rsidRPr="00423F13">
        <w:rPr>
          <w:rFonts w:ascii="標楷體" w:eastAsia="標楷體" w:hAnsi="標楷體"/>
        </w:rPr>
        <w:t>（三）提昇學校整體運動水準，進而發掘並培養優秀運動人才。</w:t>
      </w:r>
    </w:p>
    <w:p w:rsidR="00053E70" w:rsidRPr="00423F13" w:rsidRDefault="00053E70" w:rsidP="009539D1">
      <w:pPr>
        <w:numPr>
          <w:ilvl w:val="0"/>
          <w:numId w:val="1"/>
        </w:numPr>
        <w:suppressAutoHyphens w:val="0"/>
        <w:spacing w:line="440" w:lineRule="exact"/>
        <w:textAlignment w:val="auto"/>
        <w:rPr>
          <w:rFonts w:ascii="標楷體" w:eastAsia="標楷體" w:hAnsi="標楷體"/>
        </w:rPr>
      </w:pPr>
      <w:r w:rsidRPr="00423F13">
        <w:rPr>
          <w:rFonts w:ascii="標楷體" w:eastAsia="標楷體" w:hAnsi="標楷體"/>
        </w:rPr>
        <w:t>指導單位：臺北市政府教育局。</w:t>
      </w:r>
    </w:p>
    <w:p w:rsidR="00053E70" w:rsidRPr="00423F13" w:rsidRDefault="00053E70" w:rsidP="009539D1">
      <w:pPr>
        <w:numPr>
          <w:ilvl w:val="0"/>
          <w:numId w:val="1"/>
        </w:numPr>
        <w:suppressAutoHyphens w:val="0"/>
        <w:spacing w:line="440" w:lineRule="exact"/>
        <w:textAlignment w:val="auto"/>
      </w:pPr>
      <w:r w:rsidRPr="00423F13">
        <w:rPr>
          <w:rFonts w:ascii="標楷體" w:eastAsia="標楷體" w:hAnsi="標楷體"/>
        </w:rPr>
        <w:t>主辦單位：</w:t>
      </w:r>
      <w:r w:rsidRPr="00423F13">
        <w:rPr>
          <w:rFonts w:ascii="標楷體" w:eastAsia="標楷體" w:hAnsi="標楷體"/>
          <w:color w:val="000000"/>
        </w:rPr>
        <w:t>新生國民小學。</w:t>
      </w:r>
    </w:p>
    <w:p w:rsidR="00053E70" w:rsidRPr="00423F13" w:rsidRDefault="00053E70" w:rsidP="009539D1">
      <w:pPr>
        <w:numPr>
          <w:ilvl w:val="0"/>
          <w:numId w:val="1"/>
        </w:numPr>
        <w:suppressAutoHyphens w:val="0"/>
        <w:spacing w:line="440" w:lineRule="exact"/>
        <w:textAlignment w:val="auto"/>
      </w:pPr>
      <w:r w:rsidRPr="00423F13">
        <w:rPr>
          <w:rFonts w:ascii="標楷體" w:eastAsia="標楷體" w:hAnsi="標楷體"/>
        </w:rPr>
        <w:t>協辦單位：</w:t>
      </w:r>
      <w:r w:rsidRPr="00423F13">
        <w:rPr>
          <w:rFonts w:ascii="標楷體" w:eastAsia="標楷體" w:hAnsi="標楷體"/>
          <w:color w:val="000000"/>
        </w:rPr>
        <w:t>大安區各國民小學。</w:t>
      </w:r>
    </w:p>
    <w:p w:rsidR="00053E70" w:rsidRDefault="00053E70" w:rsidP="009539D1">
      <w:pPr>
        <w:numPr>
          <w:ilvl w:val="0"/>
          <w:numId w:val="1"/>
        </w:numPr>
        <w:suppressAutoHyphens w:val="0"/>
        <w:spacing w:line="440" w:lineRule="exact"/>
        <w:textAlignment w:val="auto"/>
        <w:rPr>
          <w:rFonts w:ascii="標楷體" w:eastAsia="標楷體" w:hAnsi="標楷體"/>
        </w:rPr>
      </w:pPr>
      <w:r w:rsidRPr="00423F13">
        <w:rPr>
          <w:rFonts w:ascii="標楷體" w:eastAsia="標楷體" w:hAnsi="標楷體"/>
        </w:rPr>
        <w:t>比賽日期：</w:t>
      </w:r>
      <w:r w:rsidR="005476E6">
        <w:rPr>
          <w:rFonts w:ascii="標楷體" w:eastAsia="標楷體" w:hAnsi="標楷體"/>
        </w:rPr>
        <w:t>11</w:t>
      </w:r>
      <w:r w:rsidR="005476E6">
        <w:rPr>
          <w:rFonts w:ascii="標楷體" w:eastAsia="標楷體" w:hAnsi="標楷體" w:hint="eastAsia"/>
        </w:rPr>
        <w:t>2</w:t>
      </w:r>
      <w:r w:rsidRPr="00423F13">
        <w:rPr>
          <w:rFonts w:ascii="標楷體" w:eastAsia="標楷體" w:hAnsi="標楷體"/>
        </w:rPr>
        <w:t>年12月</w:t>
      </w:r>
      <w:r w:rsidR="005476E6">
        <w:rPr>
          <w:rFonts w:ascii="標楷體" w:eastAsia="標楷體" w:hAnsi="標楷體"/>
        </w:rPr>
        <w:t>2</w:t>
      </w:r>
      <w:r w:rsidR="005476E6">
        <w:rPr>
          <w:rFonts w:ascii="標楷體" w:eastAsia="標楷體" w:hAnsi="標楷體" w:hint="eastAsia"/>
        </w:rPr>
        <w:t>7</w:t>
      </w:r>
      <w:r w:rsidRPr="00423F13">
        <w:rPr>
          <w:rFonts w:ascii="標楷體" w:eastAsia="標楷體" w:hAnsi="標楷體"/>
        </w:rPr>
        <w:t>日</w:t>
      </w:r>
      <w:r w:rsidR="00423F13" w:rsidRPr="00423F13">
        <w:rPr>
          <w:rFonts w:ascii="標楷體" w:eastAsia="標楷體" w:hAnsi="標楷體" w:hint="eastAsia"/>
        </w:rPr>
        <w:t>(星期三)</w:t>
      </w:r>
      <w:r w:rsidR="00423F13" w:rsidRPr="00423F13">
        <w:rPr>
          <w:rFonts w:ascii="標楷體" w:eastAsia="標楷體" w:hAnsi="標楷體" w:hint="eastAsia"/>
          <w:color w:val="000000"/>
        </w:rPr>
        <w:t xml:space="preserve">13:10開幕 </w:t>
      </w:r>
      <w:r w:rsidR="00423F13">
        <w:rPr>
          <w:rFonts w:ascii="標楷體" w:eastAsia="標楷體" w:hAnsi="標楷體" w:hint="eastAsia"/>
          <w:color w:val="000000"/>
        </w:rPr>
        <w:t>比賽</w:t>
      </w:r>
      <w:r w:rsidR="00423F13" w:rsidRPr="00423F13">
        <w:rPr>
          <w:rFonts w:ascii="標楷體" w:eastAsia="標楷體" w:hAnsi="標楷體" w:hint="eastAsia"/>
          <w:color w:val="000000"/>
        </w:rPr>
        <w:t>13：30~17</w:t>
      </w:r>
      <w:r w:rsidR="00423F13" w:rsidRPr="00423F13">
        <w:rPr>
          <w:rFonts w:ascii="標楷體" w:eastAsia="標楷體" w:hAnsi="標楷體"/>
          <w:color w:val="000000"/>
        </w:rPr>
        <w:t>:30</w:t>
      </w:r>
      <w:r w:rsidRPr="00423F13">
        <w:rPr>
          <w:rFonts w:ascii="標楷體" w:eastAsia="標楷體" w:hAnsi="標楷體"/>
        </w:rPr>
        <w:t>。</w:t>
      </w:r>
    </w:p>
    <w:p w:rsidR="00423F13" w:rsidRDefault="00423F13" w:rsidP="009539D1">
      <w:pPr>
        <w:numPr>
          <w:ilvl w:val="0"/>
          <w:numId w:val="1"/>
        </w:numPr>
        <w:suppressAutoHyphens w:val="0"/>
        <w:spacing w:line="440" w:lineRule="exact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報名時間：即日起</w:t>
      </w:r>
      <w:r w:rsidRPr="0045442A">
        <w:rPr>
          <w:rFonts w:ascii="標楷體" w:eastAsia="標楷體" w:hAnsi="標楷體" w:hint="eastAsia"/>
          <w:color w:val="000000"/>
        </w:rPr>
        <w:t>至</w:t>
      </w:r>
      <w:r w:rsidR="005476E6">
        <w:rPr>
          <w:rFonts w:ascii="標楷體" w:eastAsia="標楷體" w:hAnsi="標楷體" w:hint="eastAsia"/>
          <w:color w:val="000000"/>
        </w:rPr>
        <w:t>112</w:t>
      </w:r>
      <w:r w:rsidRPr="0045442A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 w:hint="eastAsia"/>
          <w:color w:val="000000"/>
        </w:rPr>
        <w:t>12</w:t>
      </w:r>
      <w:r w:rsidRPr="0045442A">
        <w:rPr>
          <w:rFonts w:ascii="標楷體" w:eastAsia="標楷體" w:hAnsi="標楷體" w:hint="eastAsia"/>
          <w:color w:val="000000"/>
        </w:rPr>
        <w:t>月</w:t>
      </w:r>
      <w:r w:rsidR="005476E6">
        <w:rPr>
          <w:rFonts w:ascii="標楷體" w:eastAsia="標楷體" w:hAnsi="標楷體" w:hint="eastAsia"/>
          <w:color w:val="000000"/>
        </w:rPr>
        <w:t>15</w:t>
      </w:r>
      <w:r w:rsidRPr="0045442A">
        <w:rPr>
          <w:rFonts w:ascii="標楷體" w:eastAsia="標楷體" w:hAnsi="標楷體" w:hint="eastAsia"/>
          <w:color w:val="000000"/>
        </w:rPr>
        <w:t>日（星期</w:t>
      </w:r>
      <w:r w:rsidR="005476E6">
        <w:rPr>
          <w:rFonts w:ascii="標楷體" w:eastAsia="標楷體" w:hAnsi="標楷體" w:hint="eastAsia"/>
          <w:color w:val="000000"/>
        </w:rPr>
        <w:t>五</w:t>
      </w:r>
      <w:r w:rsidRPr="0045442A">
        <w:rPr>
          <w:rFonts w:ascii="標楷體" w:eastAsia="標楷體" w:hAnsi="標楷體" w:hint="eastAsia"/>
          <w:color w:val="000000"/>
        </w:rPr>
        <w:t>）止。</w:t>
      </w:r>
    </w:p>
    <w:p w:rsidR="00423F13" w:rsidRPr="00423F13" w:rsidRDefault="00423F13" w:rsidP="009539D1">
      <w:pPr>
        <w:numPr>
          <w:ilvl w:val="0"/>
          <w:numId w:val="1"/>
        </w:numPr>
        <w:suppressAutoHyphens w:val="0"/>
        <w:spacing w:line="440" w:lineRule="exact"/>
        <w:textAlignment w:val="auto"/>
        <w:rPr>
          <w:rFonts w:ascii="標楷體" w:eastAsia="標楷體" w:hAnsi="標楷體"/>
        </w:rPr>
      </w:pPr>
      <w:r w:rsidRPr="00423F13">
        <w:rPr>
          <w:rFonts w:ascii="標楷體" w:eastAsia="標楷體" w:hAnsi="標楷體" w:hint="eastAsia"/>
          <w:color w:val="000000"/>
        </w:rPr>
        <w:t>報名方式：</w:t>
      </w:r>
      <w:r w:rsidRPr="008E5A62">
        <w:rPr>
          <w:rFonts w:ascii="標楷體" w:eastAsia="標楷體" w:hAnsi="標楷體" w:hint="eastAsia"/>
        </w:rPr>
        <w:t>(一)報名表完成核章後，請掃描成PDF檔，以電子郵件寄至</w:t>
      </w:r>
      <w:r w:rsidR="008E5A62">
        <w:rPr>
          <w:rFonts w:ascii="標楷體" w:eastAsia="標楷體" w:hAnsi="標楷體"/>
        </w:rPr>
        <w:t>syciou</w:t>
      </w:r>
      <w:r w:rsidRPr="008E5A62">
        <w:rPr>
          <w:rFonts w:ascii="標楷體" w:eastAsia="標楷體" w:hAnsi="標楷體" w:hint="eastAsia"/>
        </w:rPr>
        <w:t>@snes.tp.edu.tw</w:t>
      </w:r>
      <w:r w:rsidRPr="00423F13">
        <w:rPr>
          <w:rFonts w:ascii="標楷體" w:eastAsia="標楷體" w:hAnsi="標楷體" w:hint="eastAsia"/>
          <w:color w:val="000000"/>
        </w:rPr>
        <w:t xml:space="preserve"> 信箱或大安體育群組傳送，</w:t>
      </w:r>
      <w:r w:rsidRPr="00423F13">
        <w:rPr>
          <w:rFonts w:ascii="標楷體" w:eastAsia="標楷體" w:hAnsi="標楷體" w:hint="eastAsia"/>
          <w:b/>
          <w:color w:val="000000"/>
          <w:shd w:val="pct15" w:color="auto" w:fill="FFFFFF"/>
        </w:rPr>
        <w:t>不用寄送紙本。</w:t>
      </w:r>
    </w:p>
    <w:p w:rsidR="00423F13" w:rsidRDefault="00423F13" w:rsidP="009539D1">
      <w:pPr>
        <w:snapToGrid w:val="0"/>
        <w:spacing w:line="440" w:lineRule="exact"/>
        <w:ind w:left="1418" w:hanging="19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(二)聯絡電話23913122轉223新生國小體育組</w:t>
      </w:r>
      <w:r w:rsidR="008E5A62">
        <w:rPr>
          <w:rFonts w:ascii="標楷體" w:eastAsia="標楷體" w:hAnsi="標楷體" w:hint="eastAsia"/>
          <w:color w:val="000000"/>
        </w:rPr>
        <w:t>邱璽芸</w:t>
      </w:r>
      <w:bookmarkStart w:id="0" w:name="_GoBack"/>
      <w:bookmarkEnd w:id="0"/>
      <w:r>
        <w:rPr>
          <w:rFonts w:ascii="標楷體" w:eastAsia="標楷體" w:hAnsi="標楷體" w:hint="eastAsia"/>
          <w:color w:val="000000"/>
        </w:rPr>
        <w:t>老師。</w:t>
      </w:r>
    </w:p>
    <w:p w:rsidR="00423F13" w:rsidRPr="00423F13" w:rsidRDefault="00423F13" w:rsidP="009539D1">
      <w:pPr>
        <w:snapToGrid w:val="0"/>
        <w:spacing w:line="440" w:lineRule="exact"/>
        <w:ind w:left="1418" w:hanging="19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(三)</w:t>
      </w:r>
      <w:r w:rsidRPr="002A4A2E">
        <w:rPr>
          <w:rFonts w:ascii="標楷體" w:eastAsia="標楷體" w:hAnsi="標楷體" w:hint="eastAsia"/>
          <w:b/>
          <w:color w:val="000000"/>
          <w:shd w:val="pct15" w:color="auto" w:fill="FFFFFF"/>
        </w:rPr>
        <w:t>請各校協助支援一名裁判</w:t>
      </w:r>
      <w:r>
        <w:rPr>
          <w:rFonts w:ascii="標楷體" w:eastAsia="標楷體" w:hAnsi="標楷體" w:hint="eastAsia"/>
          <w:color w:val="000000"/>
        </w:rPr>
        <w:t>。</w:t>
      </w:r>
    </w:p>
    <w:p w:rsidR="00423F13" w:rsidRDefault="00053E70" w:rsidP="009539D1">
      <w:pPr>
        <w:numPr>
          <w:ilvl w:val="0"/>
          <w:numId w:val="1"/>
        </w:numPr>
        <w:suppressAutoHyphens w:val="0"/>
        <w:spacing w:line="440" w:lineRule="exact"/>
        <w:textAlignment w:val="auto"/>
        <w:rPr>
          <w:rFonts w:ascii="標楷體" w:eastAsia="標楷體" w:hAnsi="標楷體"/>
        </w:rPr>
      </w:pPr>
      <w:r w:rsidRPr="00423F13">
        <w:rPr>
          <w:rFonts w:ascii="標楷體" w:eastAsia="標楷體" w:hAnsi="標楷體"/>
        </w:rPr>
        <w:t>比賽地點：新生國民小學B1桌球室</w:t>
      </w:r>
    </w:p>
    <w:p w:rsidR="00423F13" w:rsidRPr="00423F13" w:rsidRDefault="00053E70" w:rsidP="009539D1">
      <w:pPr>
        <w:numPr>
          <w:ilvl w:val="0"/>
          <w:numId w:val="1"/>
        </w:numPr>
        <w:suppressAutoHyphens w:val="0"/>
        <w:spacing w:line="440" w:lineRule="exact"/>
        <w:textAlignment w:val="auto"/>
        <w:rPr>
          <w:rFonts w:ascii="標楷體" w:eastAsia="標楷體" w:hAnsi="標楷體"/>
        </w:rPr>
      </w:pPr>
      <w:r w:rsidRPr="00423F13">
        <w:rPr>
          <w:rFonts w:ascii="標楷體" w:eastAsia="標楷體" w:hAnsi="標楷體"/>
        </w:rPr>
        <w:t>參加對象：</w:t>
      </w:r>
      <w:r w:rsidR="00423F13">
        <w:rPr>
          <w:rFonts w:ascii="標楷體" w:eastAsia="標楷體" w:hAnsi="標楷體" w:hint="eastAsia"/>
        </w:rPr>
        <w:t>1.</w:t>
      </w:r>
      <w:r w:rsidR="00423F13" w:rsidRPr="00423F13">
        <w:rPr>
          <w:rFonts w:ascii="標楷體" w:eastAsia="標楷體" w:hAnsi="標楷體" w:hint="eastAsia"/>
          <w:color w:val="000000"/>
        </w:rPr>
        <w:t>國小男童團體組，不限年級</w:t>
      </w:r>
    </w:p>
    <w:p w:rsidR="00423F13" w:rsidRPr="0045442A" w:rsidRDefault="00423F13" w:rsidP="009539D1">
      <w:pPr>
        <w:snapToGrid w:val="0"/>
        <w:spacing w:line="440" w:lineRule="exact"/>
        <w:ind w:leftChars="100" w:left="240" w:rightChars="100" w:right="240" w:firstLineChars="600" w:firstLine="14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Pr="0045442A">
        <w:rPr>
          <w:rFonts w:ascii="標楷體" w:eastAsia="標楷體" w:hAnsi="標楷體" w:hint="eastAsia"/>
          <w:color w:val="000000"/>
        </w:rPr>
        <w:t>2.國小女童團體組</w:t>
      </w:r>
      <w:r>
        <w:rPr>
          <w:rFonts w:ascii="標楷體" w:eastAsia="標楷體" w:hAnsi="標楷體" w:hint="eastAsia"/>
          <w:color w:val="000000"/>
        </w:rPr>
        <w:t>，不限年級</w:t>
      </w:r>
    </w:p>
    <w:p w:rsidR="00423F13" w:rsidRDefault="00423F13" w:rsidP="009539D1">
      <w:pPr>
        <w:snapToGrid w:val="0"/>
        <w:spacing w:line="440" w:lineRule="exact"/>
        <w:ind w:rightChars="100" w:right="240" w:firstLineChars="700" w:firstLine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3.</w:t>
      </w:r>
      <w:r>
        <w:rPr>
          <w:rFonts w:ascii="標楷體" w:eastAsia="標楷體" w:hAnsi="標楷體" w:hint="eastAsia"/>
          <w:color w:val="000000"/>
        </w:rPr>
        <w:t>未報名女子組之學校，該校女生得報名男子組</w:t>
      </w:r>
    </w:p>
    <w:p w:rsidR="00053E70" w:rsidRPr="00423F13" w:rsidRDefault="00423F13" w:rsidP="009539D1">
      <w:pPr>
        <w:snapToGrid w:val="0"/>
        <w:spacing w:line="440" w:lineRule="exact"/>
        <w:ind w:rightChars="100" w:right="240" w:firstLineChars="700" w:firstLine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4.因賽程時間考量，各校每組限報一隊，承辦學校得以多報一隊。</w:t>
      </w:r>
    </w:p>
    <w:p w:rsidR="00053E70" w:rsidRPr="00423F13" w:rsidRDefault="00053E70" w:rsidP="009539D1">
      <w:pPr>
        <w:numPr>
          <w:ilvl w:val="0"/>
          <w:numId w:val="1"/>
        </w:numPr>
        <w:suppressAutoHyphens w:val="0"/>
        <w:spacing w:line="440" w:lineRule="exact"/>
        <w:textAlignment w:val="auto"/>
        <w:rPr>
          <w:rFonts w:ascii="標楷體" w:eastAsia="標楷體" w:hAnsi="標楷體"/>
        </w:rPr>
      </w:pPr>
      <w:r w:rsidRPr="00423F13">
        <w:rPr>
          <w:rFonts w:ascii="標楷體" w:eastAsia="標楷體" w:hAnsi="標楷體"/>
        </w:rPr>
        <w:t>比賽制度：</w:t>
      </w:r>
    </w:p>
    <w:p w:rsidR="00053E70" w:rsidRPr="00423F13" w:rsidRDefault="00053E70" w:rsidP="009539D1">
      <w:pPr>
        <w:spacing w:line="440" w:lineRule="exact"/>
        <w:ind w:left="720"/>
        <w:rPr>
          <w:rFonts w:ascii="標楷體" w:eastAsia="標楷體" w:hAnsi="標楷體"/>
          <w:color w:val="000000"/>
        </w:rPr>
      </w:pPr>
      <w:r w:rsidRPr="00423F13">
        <w:rPr>
          <w:rFonts w:ascii="標楷體" w:eastAsia="標楷體" w:hAnsi="標楷體"/>
          <w:color w:val="000000"/>
        </w:rPr>
        <w:t xml:space="preserve"> 1.團體賽各組均採六人五分制(第一點單打、第二點單打、第三點雙打、第四點單打、第五點單打)。</w:t>
      </w:r>
    </w:p>
    <w:p w:rsidR="00053E70" w:rsidRPr="00423F13" w:rsidRDefault="00053E70" w:rsidP="009539D1">
      <w:pPr>
        <w:spacing w:line="440" w:lineRule="exact"/>
        <w:ind w:left="720"/>
        <w:rPr>
          <w:rFonts w:ascii="標楷體" w:eastAsia="標楷體" w:hAnsi="標楷體"/>
          <w:color w:val="000000"/>
        </w:rPr>
      </w:pPr>
      <w:r w:rsidRPr="00423F13">
        <w:rPr>
          <w:rFonts w:ascii="標楷體" w:eastAsia="標楷體" w:hAnsi="標楷體"/>
          <w:color w:val="000000"/>
        </w:rPr>
        <w:t xml:space="preserve"> 2.每位選手每場比賽限出賽一次，單打與雙打不得兼賽。</w:t>
      </w:r>
    </w:p>
    <w:p w:rsidR="00053E70" w:rsidRPr="00423F13" w:rsidRDefault="00053E70" w:rsidP="009539D1">
      <w:pPr>
        <w:spacing w:line="440" w:lineRule="exact"/>
        <w:ind w:left="720"/>
        <w:rPr>
          <w:rFonts w:ascii="標楷體" w:eastAsia="標楷體" w:hAnsi="標楷體"/>
          <w:color w:val="000000"/>
        </w:rPr>
      </w:pPr>
      <w:r w:rsidRPr="00423F13">
        <w:rPr>
          <w:rFonts w:ascii="標楷體" w:eastAsia="標楷體" w:hAnsi="標楷體"/>
          <w:color w:val="000000"/>
        </w:rPr>
        <w:t xml:space="preserve"> 3.各點比賽均採三局二勝制，每局十一分。</w:t>
      </w:r>
    </w:p>
    <w:p w:rsidR="00053E70" w:rsidRPr="00423F13" w:rsidRDefault="00053E70" w:rsidP="009539D1">
      <w:pPr>
        <w:spacing w:line="440" w:lineRule="exact"/>
        <w:ind w:left="720"/>
        <w:rPr>
          <w:rFonts w:ascii="標楷體" w:eastAsia="標楷體" w:hAnsi="標楷體"/>
          <w:color w:val="000000"/>
        </w:rPr>
      </w:pPr>
      <w:r w:rsidRPr="00423F13">
        <w:rPr>
          <w:rFonts w:ascii="標楷體" w:eastAsia="標楷體" w:hAnsi="標楷體"/>
          <w:color w:val="000000"/>
        </w:rPr>
        <w:t xml:space="preserve"> 4.賽制及賽程視各組參賽隊數決定，由承辦單位調整後通知。</w:t>
      </w:r>
    </w:p>
    <w:p w:rsidR="00053E70" w:rsidRPr="00423F13" w:rsidRDefault="00053E70" w:rsidP="009539D1">
      <w:pPr>
        <w:spacing w:line="440" w:lineRule="exact"/>
        <w:ind w:left="720"/>
        <w:rPr>
          <w:rFonts w:ascii="標楷體" w:eastAsia="標楷體" w:hAnsi="標楷體"/>
          <w:color w:val="000000"/>
        </w:rPr>
      </w:pPr>
      <w:r w:rsidRPr="00423F13">
        <w:rPr>
          <w:rFonts w:ascii="標楷體" w:eastAsia="標楷體" w:hAnsi="標楷體"/>
          <w:color w:val="000000"/>
        </w:rPr>
        <w:t xml:space="preserve"> 5.比賽規則:採用中華民國桌球協會審定之最新規則。</w:t>
      </w:r>
    </w:p>
    <w:p w:rsidR="00053E70" w:rsidRPr="009539D1" w:rsidRDefault="00053E70" w:rsidP="009539D1">
      <w:pPr>
        <w:spacing w:line="440" w:lineRule="exact"/>
        <w:ind w:left="720"/>
        <w:rPr>
          <w:rFonts w:ascii="標楷體" w:eastAsia="標楷體" w:hAnsi="標楷體"/>
          <w:color w:val="000000"/>
        </w:rPr>
      </w:pPr>
      <w:r w:rsidRPr="00423F13">
        <w:rPr>
          <w:rFonts w:ascii="標楷體" w:eastAsia="標楷體" w:hAnsi="標楷體"/>
          <w:color w:val="000000"/>
        </w:rPr>
        <w:t xml:space="preserve"> 6.比賽用球:使用紅雙喜 比賽用球。</w:t>
      </w:r>
    </w:p>
    <w:p w:rsidR="00053E70" w:rsidRPr="009539D1" w:rsidRDefault="00053E70" w:rsidP="009539D1">
      <w:pPr>
        <w:numPr>
          <w:ilvl w:val="0"/>
          <w:numId w:val="1"/>
        </w:numPr>
        <w:suppressAutoHyphens w:val="0"/>
        <w:spacing w:line="440" w:lineRule="exact"/>
        <w:textAlignment w:val="auto"/>
      </w:pPr>
      <w:r w:rsidRPr="00423F13">
        <w:rPr>
          <w:rFonts w:ascii="標楷體" w:eastAsia="標楷體" w:hAnsi="標楷體"/>
        </w:rPr>
        <w:t>獎勵：</w:t>
      </w:r>
      <w:r w:rsidRPr="00423F13">
        <w:rPr>
          <w:rFonts w:ascii="標楷體" w:eastAsia="標楷體" w:hAnsi="標楷體"/>
          <w:color w:val="000000"/>
        </w:rPr>
        <w:t>鼓勵參賽，參賽隊伍每隊頒發獎品乙份</w:t>
      </w:r>
    </w:p>
    <w:p w:rsidR="009539D1" w:rsidRPr="009539D1" w:rsidRDefault="009539D1" w:rsidP="009539D1">
      <w:pPr>
        <w:pStyle w:val="a4"/>
        <w:numPr>
          <w:ilvl w:val="0"/>
          <w:numId w:val="1"/>
        </w:numPr>
        <w:snapToGrid w:val="0"/>
        <w:spacing w:line="560" w:lineRule="atLeast"/>
        <w:ind w:leftChars="0"/>
        <w:rPr>
          <w:rFonts w:ascii="標楷體" w:eastAsia="標楷體" w:hAnsi="標楷體"/>
          <w:color w:val="000000"/>
        </w:rPr>
      </w:pPr>
      <w:r w:rsidRPr="009539D1">
        <w:rPr>
          <w:rFonts w:ascii="標楷體" w:eastAsia="標楷體" w:hAnsi="標楷體" w:hint="eastAsia"/>
          <w:color w:val="000000"/>
        </w:rPr>
        <w:t>比賽成績於賽後在大安L</w:t>
      </w:r>
      <w:r w:rsidRPr="009539D1">
        <w:rPr>
          <w:rFonts w:ascii="標楷體" w:eastAsia="標楷體" w:hAnsi="標楷體"/>
          <w:color w:val="000000"/>
        </w:rPr>
        <w:t>ine</w:t>
      </w:r>
      <w:r w:rsidRPr="009539D1">
        <w:rPr>
          <w:rFonts w:ascii="標楷體" w:eastAsia="標楷體" w:hAnsi="標楷體" w:hint="eastAsia"/>
          <w:color w:val="000000"/>
        </w:rPr>
        <w:t>群組上公告。</w:t>
      </w:r>
    </w:p>
    <w:p w:rsidR="009539D1" w:rsidRPr="009539D1" w:rsidRDefault="009539D1" w:rsidP="009539D1">
      <w:pPr>
        <w:pStyle w:val="a4"/>
        <w:numPr>
          <w:ilvl w:val="0"/>
          <w:numId w:val="1"/>
        </w:numPr>
        <w:snapToGrid w:val="0"/>
        <w:spacing w:line="560" w:lineRule="atLeast"/>
        <w:ind w:leftChars="0"/>
        <w:rPr>
          <w:rFonts w:ascii="標楷體" w:eastAsia="標楷體" w:hAnsi="標楷體"/>
          <w:color w:val="000000"/>
        </w:rPr>
      </w:pPr>
      <w:r w:rsidRPr="009539D1">
        <w:rPr>
          <w:rFonts w:ascii="標楷體" w:eastAsia="標楷體" w:hAnsi="標楷體" w:hint="eastAsia"/>
          <w:color w:val="000000"/>
        </w:rPr>
        <w:t>經費來源：</w:t>
      </w:r>
      <w:r w:rsidR="005476E6">
        <w:rPr>
          <w:rFonts w:ascii="標楷體" w:eastAsia="標楷體" w:hAnsi="標楷體" w:hint="eastAsia"/>
          <w:color w:val="000000"/>
        </w:rPr>
        <w:t>112</w:t>
      </w:r>
      <w:r w:rsidRPr="009539D1">
        <w:rPr>
          <w:rFonts w:ascii="標楷體" w:eastAsia="標楷體" w:hAnsi="標楷體" w:hint="eastAsia"/>
          <w:color w:val="000000"/>
        </w:rPr>
        <w:t>年度學校體育發展方案群組交流活動經</w:t>
      </w:r>
      <w:r>
        <w:rPr>
          <w:rFonts w:ascii="標楷體" w:eastAsia="標楷體" w:hAnsi="標楷體" w:hint="eastAsia"/>
          <w:color w:val="000000"/>
        </w:rPr>
        <w:t>費。</w:t>
      </w:r>
    </w:p>
    <w:p w:rsidR="00053E70" w:rsidRPr="00423F13" w:rsidRDefault="00053E70" w:rsidP="009539D1">
      <w:pPr>
        <w:numPr>
          <w:ilvl w:val="0"/>
          <w:numId w:val="1"/>
        </w:numPr>
        <w:suppressAutoHyphens w:val="0"/>
        <w:spacing w:line="440" w:lineRule="exact"/>
        <w:textAlignment w:val="auto"/>
      </w:pPr>
      <w:r w:rsidRPr="00423F13">
        <w:rPr>
          <w:rFonts w:ascii="標楷體" w:eastAsia="標楷體" w:hAnsi="標楷體"/>
        </w:rPr>
        <w:t>本規程如有未盡事宜，得由 大會修訂公布之。</w:t>
      </w:r>
    </w:p>
    <w:sectPr w:rsidR="00053E70" w:rsidRPr="00423F13" w:rsidSect="00053E70">
      <w:pgSz w:w="11906" w:h="16838"/>
      <w:pgMar w:top="720" w:right="720" w:bottom="720" w:left="720" w:header="720" w:footer="720" w:gutter="0"/>
      <w:cols w:space="720"/>
      <w:docGrid w:type="linesAndChar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F6A" w:rsidRDefault="00833F6A" w:rsidP="0086727D">
      <w:r>
        <w:separator/>
      </w:r>
    </w:p>
  </w:endnote>
  <w:endnote w:type="continuationSeparator" w:id="0">
    <w:p w:rsidR="00833F6A" w:rsidRDefault="00833F6A" w:rsidP="0086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F6A" w:rsidRDefault="00833F6A" w:rsidP="0086727D">
      <w:r>
        <w:separator/>
      </w:r>
    </w:p>
  </w:footnote>
  <w:footnote w:type="continuationSeparator" w:id="0">
    <w:p w:rsidR="00833F6A" w:rsidRDefault="00833F6A" w:rsidP="00867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27AFC"/>
    <w:multiLevelType w:val="multilevel"/>
    <w:tmpl w:val="D26AD90A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36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70"/>
    <w:rsid w:val="00053E70"/>
    <w:rsid w:val="001645CD"/>
    <w:rsid w:val="003540B6"/>
    <w:rsid w:val="00423F13"/>
    <w:rsid w:val="005476E6"/>
    <w:rsid w:val="00733FB8"/>
    <w:rsid w:val="00833F6A"/>
    <w:rsid w:val="0086727D"/>
    <w:rsid w:val="008E5A62"/>
    <w:rsid w:val="009539D1"/>
    <w:rsid w:val="00B04887"/>
    <w:rsid w:val="00DE3D72"/>
    <w:rsid w:val="00E76704"/>
    <w:rsid w:val="00F2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C3403"/>
  <w15:chartTrackingRefBased/>
  <w15:docId w15:val="{FE8A449F-05FC-4ED8-8549-378B13AA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53E70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3F1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39D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67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6727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67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6727D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8E5A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2022-12-02T09:08:00Z</cp:lastPrinted>
  <dcterms:created xsi:type="dcterms:W3CDTF">2023-01-10T06:18:00Z</dcterms:created>
  <dcterms:modified xsi:type="dcterms:W3CDTF">2023-11-21T05:04:00Z</dcterms:modified>
</cp:coreProperties>
</file>